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C2" w:rsidRPr="00B55F04" w:rsidRDefault="00CC22C2" w:rsidP="00510A82">
      <w:pPr>
        <w:spacing w:after="0" w:line="180" w:lineRule="auto"/>
        <w:jc w:val="center"/>
        <w:rPr>
          <w:rFonts w:ascii="Impact" w:hAnsi="Impact"/>
          <w:sz w:val="108"/>
          <w:szCs w:val="108"/>
        </w:rPr>
      </w:pPr>
      <w:r w:rsidRPr="00B55F04">
        <w:rPr>
          <w:rFonts w:ascii="Impact" w:hAnsi="Impact"/>
          <w:sz w:val="108"/>
          <w:szCs w:val="108"/>
        </w:rPr>
        <w:t>ПОВЫШЕННАЯ ГОСУДАРСТВЕННАЯ</w:t>
      </w:r>
    </w:p>
    <w:p w:rsidR="00CC22C2" w:rsidRPr="00B55F04" w:rsidRDefault="00CC22C2" w:rsidP="00510A82">
      <w:pPr>
        <w:spacing w:after="0" w:line="180" w:lineRule="auto"/>
        <w:jc w:val="center"/>
        <w:rPr>
          <w:rFonts w:ascii="Impact" w:hAnsi="Impact"/>
          <w:sz w:val="96"/>
          <w:szCs w:val="96"/>
        </w:rPr>
      </w:pPr>
      <w:r w:rsidRPr="00B55F04">
        <w:rPr>
          <w:rFonts w:ascii="Impact" w:hAnsi="Impact"/>
          <w:sz w:val="96"/>
          <w:szCs w:val="96"/>
        </w:rPr>
        <w:t>АКАДЕМИЧЕСКАЯ СТИПЕНДИЯ</w:t>
      </w:r>
    </w:p>
    <w:p w:rsidR="00E4470B" w:rsidRPr="00B55F04" w:rsidRDefault="00CC22C2" w:rsidP="00E61999">
      <w:pPr>
        <w:spacing w:after="0" w:line="204" w:lineRule="auto"/>
        <w:jc w:val="center"/>
        <w:rPr>
          <w:b/>
          <w:sz w:val="72"/>
          <w:szCs w:val="72"/>
        </w:rPr>
      </w:pPr>
      <w:r w:rsidRPr="00B55F04">
        <w:rPr>
          <w:b/>
          <w:sz w:val="72"/>
          <w:szCs w:val="72"/>
        </w:rPr>
        <w:t xml:space="preserve">НА </w:t>
      </w:r>
      <w:r w:rsidR="00AA682B">
        <w:rPr>
          <w:b/>
          <w:sz w:val="72"/>
          <w:szCs w:val="72"/>
        </w:rPr>
        <w:t>ПЕРВЫЙ</w:t>
      </w:r>
      <w:r w:rsidRPr="00B55F04">
        <w:rPr>
          <w:b/>
          <w:sz w:val="72"/>
          <w:szCs w:val="72"/>
        </w:rPr>
        <w:t xml:space="preserve"> СЕМЕСТР 201</w:t>
      </w:r>
      <w:r w:rsidR="00AA682B">
        <w:rPr>
          <w:b/>
          <w:sz w:val="72"/>
          <w:szCs w:val="72"/>
        </w:rPr>
        <w:t>9</w:t>
      </w:r>
      <w:r w:rsidRPr="00B55F04">
        <w:rPr>
          <w:b/>
          <w:sz w:val="72"/>
          <w:szCs w:val="72"/>
        </w:rPr>
        <w:t>/20</w:t>
      </w:r>
      <w:r w:rsidR="00AA682B">
        <w:rPr>
          <w:b/>
          <w:sz w:val="72"/>
          <w:szCs w:val="72"/>
        </w:rPr>
        <w:t>20</w:t>
      </w:r>
      <w:r w:rsidRPr="00B55F04">
        <w:rPr>
          <w:b/>
          <w:sz w:val="72"/>
          <w:szCs w:val="72"/>
        </w:rPr>
        <w:t xml:space="preserve"> УЧЕБНОГО ГОДА</w:t>
      </w:r>
    </w:p>
    <w:p w:rsidR="00F0667C" w:rsidRPr="00F0667C" w:rsidRDefault="00F0667C" w:rsidP="00E61999">
      <w:pPr>
        <w:spacing w:after="0" w:line="204" w:lineRule="auto"/>
        <w:jc w:val="center"/>
        <w:rPr>
          <w:rFonts w:ascii="Arial Black" w:hAnsi="Arial Black"/>
          <w:sz w:val="56"/>
          <w:szCs w:val="56"/>
        </w:rPr>
      </w:pPr>
      <w:r w:rsidRPr="00F0667C">
        <w:rPr>
          <w:rFonts w:ascii="Arial Black" w:hAnsi="Arial Black"/>
          <w:sz w:val="56"/>
          <w:szCs w:val="56"/>
        </w:rPr>
        <w:t xml:space="preserve">НАЗНАЧАЕТСЯ ПО ИТОГАМ КОНКУРСА, </w:t>
      </w:r>
    </w:p>
    <w:p w:rsidR="00510A82" w:rsidRPr="00F0667C" w:rsidRDefault="00F0667C" w:rsidP="00E61999">
      <w:pPr>
        <w:spacing w:after="0" w:line="204" w:lineRule="auto"/>
        <w:jc w:val="center"/>
        <w:rPr>
          <w:rFonts w:ascii="Arial Black" w:hAnsi="Arial Black"/>
          <w:sz w:val="56"/>
          <w:szCs w:val="56"/>
        </w:rPr>
      </w:pPr>
      <w:r w:rsidRPr="00F0667C">
        <w:rPr>
          <w:rFonts w:ascii="Arial Black" w:hAnsi="Arial Black"/>
          <w:sz w:val="56"/>
          <w:szCs w:val="56"/>
        </w:rPr>
        <w:t xml:space="preserve">КАК </w:t>
      </w:r>
      <w:proofErr w:type="gramStart"/>
      <w:r w:rsidRPr="00F0667C">
        <w:rPr>
          <w:rFonts w:ascii="Arial Black" w:hAnsi="Arial Black"/>
          <w:sz w:val="56"/>
          <w:szCs w:val="56"/>
        </w:rPr>
        <w:t>ДОПОЛНИТЕЛЬНАЯ</w:t>
      </w:r>
      <w:proofErr w:type="gramEnd"/>
      <w:r w:rsidRPr="00F0667C">
        <w:rPr>
          <w:rFonts w:ascii="Arial Black" w:hAnsi="Arial Black"/>
          <w:sz w:val="56"/>
          <w:szCs w:val="56"/>
        </w:rPr>
        <w:t xml:space="preserve"> СТУДЕНТАМ 1-6 КУРСОВ,</w:t>
      </w:r>
    </w:p>
    <w:p w:rsidR="00E61999" w:rsidRDefault="00F0667C" w:rsidP="00F0667C">
      <w:pPr>
        <w:spacing w:after="0" w:line="240" w:lineRule="auto"/>
        <w:jc w:val="center"/>
        <w:rPr>
          <w:rFonts w:ascii="Arial Black" w:hAnsi="Arial Black"/>
          <w:sz w:val="36"/>
          <w:szCs w:val="36"/>
        </w:rPr>
      </w:pPr>
      <w:proofErr w:type="gramStart"/>
      <w:r w:rsidRPr="00F0667C">
        <w:rPr>
          <w:rFonts w:ascii="Arial Black" w:hAnsi="Arial Black"/>
          <w:sz w:val="36"/>
          <w:szCs w:val="36"/>
        </w:rPr>
        <w:t>НАЗНАЧЕННЫМ</w:t>
      </w:r>
      <w:proofErr w:type="gramEnd"/>
      <w:r w:rsidRPr="00F0667C">
        <w:rPr>
          <w:rFonts w:ascii="Arial Black" w:hAnsi="Arial Black"/>
          <w:sz w:val="36"/>
          <w:szCs w:val="36"/>
        </w:rPr>
        <w:t xml:space="preserve">  </w:t>
      </w:r>
      <w:r w:rsidR="00E61999" w:rsidRPr="00E61999">
        <w:rPr>
          <w:rFonts w:ascii="Arial Black" w:hAnsi="Arial Black"/>
          <w:sz w:val="36"/>
          <w:szCs w:val="36"/>
        </w:rPr>
        <w:t xml:space="preserve">В ПЕРВОМ СЕМЕСТРЕ 2019/2020 УЧЕБНОГО ГОДА </w:t>
      </w:r>
    </w:p>
    <w:p w:rsidR="00F0667C" w:rsidRPr="00F0667C" w:rsidRDefault="00F0667C" w:rsidP="00F0667C">
      <w:pPr>
        <w:spacing w:after="0" w:line="240" w:lineRule="auto"/>
        <w:jc w:val="center"/>
        <w:rPr>
          <w:rFonts w:ascii="Arial Black" w:hAnsi="Arial Black"/>
          <w:sz w:val="36"/>
          <w:szCs w:val="36"/>
        </w:rPr>
      </w:pPr>
      <w:r w:rsidRPr="00F0667C">
        <w:rPr>
          <w:rFonts w:ascii="Arial Black" w:hAnsi="Arial Black"/>
          <w:sz w:val="36"/>
          <w:szCs w:val="36"/>
        </w:rPr>
        <w:t xml:space="preserve">НА </w:t>
      </w:r>
      <w:r w:rsidRPr="00F0667C">
        <w:rPr>
          <w:rFonts w:ascii="Arial Black" w:hAnsi="Arial Black"/>
          <w:sz w:val="36"/>
          <w:szCs w:val="36"/>
        </w:rPr>
        <w:t>ОБЫЧНУЮ АКАДЕМИЧЕСКУЮ СТИПЕНДИЮ,</w:t>
      </w:r>
    </w:p>
    <w:p w:rsidR="00F0667C" w:rsidRPr="00F0667C" w:rsidRDefault="00F0667C" w:rsidP="00F0667C">
      <w:pPr>
        <w:spacing w:after="0" w:line="240" w:lineRule="auto"/>
        <w:jc w:val="center"/>
        <w:rPr>
          <w:rFonts w:ascii="Impact" w:hAnsi="Impact"/>
          <w:sz w:val="48"/>
          <w:szCs w:val="48"/>
        </w:rPr>
      </w:pPr>
      <w:bookmarkStart w:id="0" w:name="_GoBack"/>
      <w:bookmarkEnd w:id="0"/>
      <w:proofErr w:type="gramStart"/>
      <w:r w:rsidRPr="00F0667C">
        <w:rPr>
          <w:rFonts w:ascii="Impact" w:hAnsi="Impact"/>
          <w:sz w:val="48"/>
          <w:szCs w:val="48"/>
        </w:rPr>
        <w:t>ИМЕЮЩИМ</w:t>
      </w:r>
      <w:proofErr w:type="gramEnd"/>
      <w:r w:rsidRPr="00F0667C">
        <w:rPr>
          <w:rFonts w:ascii="Impact" w:hAnsi="Impact"/>
          <w:sz w:val="48"/>
          <w:szCs w:val="48"/>
        </w:rPr>
        <w:t xml:space="preserve"> В 2018/2019 УЧЕБНОМ ГОДУ </w:t>
      </w:r>
    </w:p>
    <w:p w:rsidR="00F0667C" w:rsidRPr="00F0667C" w:rsidRDefault="00F0667C" w:rsidP="00F0667C">
      <w:pPr>
        <w:spacing w:after="0" w:line="240" w:lineRule="auto"/>
        <w:jc w:val="center"/>
        <w:rPr>
          <w:rFonts w:ascii="Impact" w:hAnsi="Impact"/>
          <w:sz w:val="48"/>
          <w:szCs w:val="48"/>
        </w:rPr>
      </w:pPr>
      <w:r w:rsidRPr="00F0667C">
        <w:rPr>
          <w:rFonts w:ascii="Impact" w:hAnsi="Impact"/>
          <w:sz w:val="48"/>
          <w:szCs w:val="48"/>
        </w:rPr>
        <w:t xml:space="preserve">ДОСТИЖЕНИЯ В РАЗЛИЧНЫХ ВИДАХ ДЕЯТЕЛЬНОСТИ, </w:t>
      </w:r>
    </w:p>
    <w:p w:rsidR="00CC22C2" w:rsidRPr="00F0667C" w:rsidRDefault="00F0667C" w:rsidP="00F0667C">
      <w:pPr>
        <w:spacing w:after="0" w:line="240" w:lineRule="auto"/>
        <w:jc w:val="center"/>
        <w:rPr>
          <w:rFonts w:ascii="Impact" w:hAnsi="Impact"/>
          <w:sz w:val="48"/>
          <w:szCs w:val="48"/>
        </w:rPr>
      </w:pPr>
      <w:proofErr w:type="gramStart"/>
      <w:r w:rsidRPr="00F0667C">
        <w:rPr>
          <w:rFonts w:ascii="Impact" w:hAnsi="Impact"/>
          <w:sz w:val="48"/>
          <w:szCs w:val="48"/>
        </w:rPr>
        <w:t>УЧИТЫВАЕМЫЕ ПЕРЕЧНЕМ ПОКАЗАТЕЛЕЙ ИНФОРМАЦИОННОЙ КАРТЫ СОИСКАТЕЛЯ</w:t>
      </w:r>
      <w:proofErr w:type="gramEnd"/>
    </w:p>
    <w:p w:rsidR="009F4482" w:rsidRPr="00510A82" w:rsidRDefault="009F4482" w:rsidP="00510A82">
      <w:pPr>
        <w:spacing w:after="0" w:line="240" w:lineRule="auto"/>
        <w:jc w:val="center"/>
        <w:rPr>
          <w:rFonts w:ascii="Impact" w:hAnsi="Impact"/>
          <w:sz w:val="28"/>
          <w:szCs w:val="28"/>
        </w:rPr>
      </w:pPr>
      <w:r w:rsidRPr="00510A82">
        <w:rPr>
          <w:rFonts w:ascii="Impact" w:hAnsi="Impact"/>
          <w:sz w:val="28"/>
          <w:szCs w:val="28"/>
        </w:rPr>
        <w:t>Размер стипендии от 7</w:t>
      </w:r>
      <w:r w:rsidR="00560D07">
        <w:rPr>
          <w:rFonts w:ascii="Impact" w:hAnsi="Impact"/>
          <w:sz w:val="28"/>
          <w:szCs w:val="28"/>
        </w:rPr>
        <w:t xml:space="preserve"> </w:t>
      </w:r>
      <w:r w:rsidRPr="00510A82">
        <w:rPr>
          <w:rFonts w:ascii="Impact" w:hAnsi="Impact"/>
          <w:sz w:val="28"/>
          <w:szCs w:val="28"/>
        </w:rPr>
        <w:t>000 до 30</w:t>
      </w:r>
      <w:r w:rsidR="00560D07">
        <w:rPr>
          <w:rFonts w:ascii="Impact" w:hAnsi="Impact"/>
          <w:sz w:val="28"/>
          <w:szCs w:val="28"/>
        </w:rPr>
        <w:t xml:space="preserve"> </w:t>
      </w:r>
      <w:r w:rsidRPr="00510A82">
        <w:rPr>
          <w:rFonts w:ascii="Impact" w:hAnsi="Impact"/>
          <w:sz w:val="28"/>
          <w:szCs w:val="28"/>
        </w:rPr>
        <w:t>000 рубле</w:t>
      </w:r>
      <w:r w:rsidR="00510A82" w:rsidRPr="00510A82">
        <w:rPr>
          <w:rFonts w:ascii="Impact" w:hAnsi="Impact"/>
          <w:sz w:val="28"/>
          <w:szCs w:val="28"/>
        </w:rPr>
        <w:t>й в месяц в зависимости от курс</w:t>
      </w:r>
      <w:r w:rsidRPr="00510A82">
        <w:rPr>
          <w:rFonts w:ascii="Impact" w:hAnsi="Impact"/>
          <w:sz w:val="28"/>
          <w:szCs w:val="28"/>
        </w:rPr>
        <w:t>а обу</w:t>
      </w:r>
      <w:r w:rsidR="00510A82" w:rsidRPr="00510A82">
        <w:rPr>
          <w:rFonts w:ascii="Impact" w:hAnsi="Impact"/>
          <w:sz w:val="28"/>
          <w:szCs w:val="28"/>
        </w:rPr>
        <w:t>чения, вида стипендии и уровня д</w:t>
      </w:r>
      <w:r w:rsidRPr="00510A82">
        <w:rPr>
          <w:rFonts w:ascii="Impact" w:hAnsi="Impact"/>
          <w:sz w:val="28"/>
          <w:szCs w:val="28"/>
        </w:rPr>
        <w:t>остижений</w:t>
      </w:r>
    </w:p>
    <w:p w:rsidR="009F4482" w:rsidRPr="001D7576" w:rsidRDefault="009F4482" w:rsidP="00510A82">
      <w:pPr>
        <w:spacing w:after="0" w:line="240" w:lineRule="auto"/>
        <w:jc w:val="center"/>
        <w:rPr>
          <w:b/>
          <w:spacing w:val="-12"/>
          <w:sz w:val="32"/>
          <w:szCs w:val="32"/>
        </w:rPr>
      </w:pPr>
      <w:r w:rsidRPr="001D7576">
        <w:rPr>
          <w:b/>
          <w:spacing w:val="-12"/>
          <w:sz w:val="32"/>
          <w:szCs w:val="32"/>
        </w:rPr>
        <w:t>Конкурс на соискание повышенной стипендии проводится дважды в год после завершения очередной сессии.</w:t>
      </w:r>
    </w:p>
    <w:p w:rsidR="009F4482" w:rsidRDefault="00B55F04" w:rsidP="00510A82">
      <w:pPr>
        <w:spacing w:after="0" w:line="240" w:lineRule="auto"/>
        <w:jc w:val="center"/>
        <w:rPr>
          <w:rFonts w:ascii="Arial Narrow" w:hAnsi="Arial Narrow"/>
          <w:b/>
          <w:sz w:val="38"/>
          <w:szCs w:val="38"/>
        </w:rPr>
      </w:pPr>
      <w:r w:rsidRPr="00510A82">
        <w:rPr>
          <w:rFonts w:ascii="Arial Narrow" w:hAnsi="Arial Narrow"/>
          <w:b/>
          <w:sz w:val="38"/>
          <w:szCs w:val="38"/>
        </w:rPr>
        <w:t>Количество назнач</w:t>
      </w:r>
      <w:r w:rsidR="00510A82" w:rsidRPr="00510A82">
        <w:rPr>
          <w:rFonts w:ascii="Arial Narrow" w:hAnsi="Arial Narrow"/>
          <w:b/>
          <w:sz w:val="38"/>
          <w:szCs w:val="38"/>
        </w:rPr>
        <w:t>аемых</w:t>
      </w:r>
      <w:r w:rsidRPr="00510A82">
        <w:rPr>
          <w:rFonts w:ascii="Arial Narrow" w:hAnsi="Arial Narrow"/>
          <w:b/>
          <w:sz w:val="38"/>
          <w:szCs w:val="38"/>
        </w:rPr>
        <w:t xml:space="preserve"> на повышенную стипендию на очередной семестр от 200 до 400 студентов</w:t>
      </w:r>
    </w:p>
    <w:p w:rsidR="00510A82" w:rsidRPr="00510A82" w:rsidRDefault="00510A82" w:rsidP="00510A82">
      <w:pPr>
        <w:spacing w:after="0" w:line="240" w:lineRule="auto"/>
        <w:jc w:val="center"/>
        <w:rPr>
          <w:rFonts w:ascii="Arial Narrow" w:hAnsi="Arial Narrow"/>
          <w:b/>
          <w:sz w:val="38"/>
          <w:szCs w:val="3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0"/>
      </w:tblGrid>
      <w:tr w:rsidR="00510A82" w:rsidTr="00221F20">
        <w:tc>
          <w:tcPr>
            <w:tcW w:w="16260" w:type="dxa"/>
            <w:shd w:val="clear" w:color="auto" w:fill="FFFFCC"/>
          </w:tcPr>
          <w:p w:rsidR="00510A82" w:rsidRPr="00AF2A04" w:rsidRDefault="00510A82" w:rsidP="00221F20">
            <w:pPr>
              <w:spacing w:line="228" w:lineRule="auto"/>
              <w:jc w:val="center"/>
              <w:rPr>
                <w:rFonts w:ascii="Impact" w:hAnsi="Impact"/>
                <w:b/>
                <w:sz w:val="56"/>
                <w:szCs w:val="56"/>
              </w:rPr>
            </w:pPr>
            <w:r w:rsidRPr="00510A82">
              <w:rPr>
                <w:rFonts w:ascii="Impact" w:hAnsi="Impact"/>
                <w:sz w:val="48"/>
                <w:szCs w:val="48"/>
              </w:rPr>
              <w:t xml:space="preserve">Приём документов на конкурс на соискание повышенных государственных академических стипендий на </w:t>
            </w:r>
            <w:r w:rsidR="00AA682B">
              <w:rPr>
                <w:rFonts w:ascii="Impact" w:hAnsi="Impact"/>
                <w:sz w:val="48"/>
                <w:szCs w:val="48"/>
              </w:rPr>
              <w:t>первый</w:t>
            </w:r>
            <w:r w:rsidRPr="00510A82">
              <w:rPr>
                <w:rFonts w:ascii="Impact" w:hAnsi="Impact"/>
                <w:sz w:val="48"/>
                <w:szCs w:val="48"/>
              </w:rPr>
              <w:t xml:space="preserve"> семестр 201</w:t>
            </w:r>
            <w:r w:rsidR="00AA682B">
              <w:rPr>
                <w:rFonts w:ascii="Impact" w:hAnsi="Impact"/>
                <w:sz w:val="48"/>
                <w:szCs w:val="48"/>
              </w:rPr>
              <w:t>9</w:t>
            </w:r>
            <w:r w:rsidRPr="00510A82">
              <w:rPr>
                <w:rFonts w:ascii="Impact" w:hAnsi="Impact"/>
                <w:sz w:val="48"/>
                <w:szCs w:val="48"/>
              </w:rPr>
              <w:t>/20</w:t>
            </w:r>
            <w:r w:rsidR="00AA682B">
              <w:rPr>
                <w:rFonts w:ascii="Impact" w:hAnsi="Impact"/>
                <w:sz w:val="48"/>
                <w:szCs w:val="48"/>
              </w:rPr>
              <w:t>20</w:t>
            </w:r>
            <w:r w:rsidRPr="00510A82">
              <w:rPr>
                <w:rFonts w:ascii="Impact" w:hAnsi="Impact"/>
                <w:sz w:val="48"/>
                <w:szCs w:val="48"/>
              </w:rPr>
              <w:t xml:space="preserve"> учебного года </w:t>
            </w:r>
            <w:r w:rsidRPr="00AF2A04">
              <w:rPr>
                <w:rFonts w:ascii="Impact" w:hAnsi="Impact"/>
                <w:b/>
                <w:spacing w:val="96"/>
                <w:sz w:val="56"/>
                <w:szCs w:val="56"/>
              </w:rPr>
              <w:t xml:space="preserve">проводится </w:t>
            </w:r>
            <w:r w:rsidR="00AA682B">
              <w:rPr>
                <w:rFonts w:ascii="Impact" w:hAnsi="Impact"/>
                <w:b/>
                <w:spacing w:val="96"/>
                <w:sz w:val="56"/>
                <w:szCs w:val="56"/>
              </w:rPr>
              <w:t>с 2</w:t>
            </w:r>
            <w:r w:rsidRPr="00AF2A04">
              <w:rPr>
                <w:rFonts w:ascii="Impact" w:hAnsi="Impact"/>
                <w:b/>
                <w:spacing w:val="96"/>
                <w:sz w:val="56"/>
                <w:szCs w:val="56"/>
              </w:rPr>
              <w:t xml:space="preserve"> по </w:t>
            </w:r>
            <w:r w:rsidR="00AA682B">
              <w:rPr>
                <w:rFonts w:ascii="Impact" w:hAnsi="Impact"/>
                <w:b/>
                <w:spacing w:val="96"/>
                <w:sz w:val="56"/>
                <w:szCs w:val="56"/>
              </w:rPr>
              <w:t>13</w:t>
            </w:r>
            <w:r w:rsidRPr="00AF2A04">
              <w:rPr>
                <w:rFonts w:ascii="Impact" w:hAnsi="Impact"/>
                <w:b/>
                <w:spacing w:val="96"/>
                <w:sz w:val="56"/>
                <w:szCs w:val="56"/>
              </w:rPr>
              <w:t xml:space="preserve"> </w:t>
            </w:r>
            <w:r w:rsidR="00AA682B">
              <w:rPr>
                <w:rFonts w:ascii="Impact" w:hAnsi="Impact"/>
                <w:b/>
                <w:spacing w:val="96"/>
                <w:sz w:val="56"/>
                <w:szCs w:val="56"/>
              </w:rPr>
              <w:t>сентября</w:t>
            </w:r>
            <w:r w:rsidR="0034754E" w:rsidRPr="00AF2A04">
              <w:rPr>
                <w:rFonts w:ascii="Impact" w:hAnsi="Impact"/>
                <w:b/>
                <w:spacing w:val="96"/>
                <w:sz w:val="56"/>
                <w:szCs w:val="56"/>
              </w:rPr>
              <w:t xml:space="preserve"> 201</w:t>
            </w:r>
            <w:r w:rsidR="003536ED">
              <w:rPr>
                <w:rFonts w:ascii="Impact" w:hAnsi="Impact"/>
                <w:b/>
                <w:spacing w:val="96"/>
                <w:sz w:val="56"/>
                <w:szCs w:val="56"/>
              </w:rPr>
              <w:t>9</w:t>
            </w:r>
            <w:r w:rsidRPr="00AF2A04">
              <w:rPr>
                <w:rFonts w:ascii="Impact" w:hAnsi="Impact"/>
                <w:b/>
                <w:spacing w:val="96"/>
                <w:sz w:val="56"/>
                <w:szCs w:val="56"/>
              </w:rPr>
              <w:t xml:space="preserve"> года</w:t>
            </w:r>
          </w:p>
          <w:p w:rsidR="00510A82" w:rsidRDefault="00510A82" w:rsidP="00221F20">
            <w:pPr>
              <w:spacing w:line="228" w:lineRule="auto"/>
              <w:jc w:val="center"/>
              <w:rPr>
                <w:rFonts w:ascii="Impact" w:hAnsi="Impact"/>
                <w:sz w:val="48"/>
                <w:szCs w:val="48"/>
              </w:rPr>
            </w:pPr>
            <w:r w:rsidRPr="00AF2A04">
              <w:rPr>
                <w:rFonts w:ascii="Impact" w:hAnsi="Impact"/>
                <w:b/>
                <w:sz w:val="56"/>
                <w:szCs w:val="56"/>
              </w:rPr>
              <w:t>в деканатах факультетов/ институтов</w:t>
            </w:r>
          </w:p>
        </w:tc>
      </w:tr>
    </w:tbl>
    <w:p w:rsidR="00B55F04" w:rsidRPr="00560D07" w:rsidRDefault="00B55F04" w:rsidP="00221F20">
      <w:pPr>
        <w:spacing w:after="0" w:line="120" w:lineRule="auto"/>
        <w:rPr>
          <w:rFonts w:ascii="Impact" w:hAnsi="Impact"/>
          <w:sz w:val="16"/>
          <w:szCs w:val="16"/>
        </w:rPr>
      </w:pPr>
    </w:p>
    <w:sectPr w:rsidR="00B55F04" w:rsidRPr="00560D07" w:rsidSect="00CC22C2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C2"/>
    <w:rsid w:val="0001704E"/>
    <w:rsid w:val="0014461E"/>
    <w:rsid w:val="001D7576"/>
    <w:rsid w:val="00221F20"/>
    <w:rsid w:val="0034754E"/>
    <w:rsid w:val="003536ED"/>
    <w:rsid w:val="00462640"/>
    <w:rsid w:val="00510A82"/>
    <w:rsid w:val="00560D07"/>
    <w:rsid w:val="007921CB"/>
    <w:rsid w:val="007E121C"/>
    <w:rsid w:val="008465B2"/>
    <w:rsid w:val="00925D96"/>
    <w:rsid w:val="009F4482"/>
    <w:rsid w:val="00AA682B"/>
    <w:rsid w:val="00AF2A04"/>
    <w:rsid w:val="00B55F04"/>
    <w:rsid w:val="00B96C5A"/>
    <w:rsid w:val="00CC22C2"/>
    <w:rsid w:val="00E4470B"/>
    <w:rsid w:val="00E61999"/>
    <w:rsid w:val="00F0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2017-12-22T03:37:00Z</cp:lastPrinted>
  <dcterms:created xsi:type="dcterms:W3CDTF">2019-05-27T08:52:00Z</dcterms:created>
  <dcterms:modified xsi:type="dcterms:W3CDTF">2019-05-27T09:16:00Z</dcterms:modified>
</cp:coreProperties>
</file>