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23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37"/>
        <w:gridCol w:w="4786"/>
      </w:tblGrid>
      <w:tr>
        <w:trPr/>
        <w:tc>
          <w:tcPr>
            <w:tcW w:w="5637" w:type="dxa"/>
            <w:textDirection w:val="lrTb"/>
            <w:noWrap w:val="false"/>
          </w:tcPr>
          <w:p>
            <w:pPr>
              <w:pStyle w:val="829"/>
              <w:jc w:val="center"/>
              <w:rPr>
                <w:b/>
              </w:rPr>
            </w:pPr>
            <w:r>
              <w:rPr>
                <w:b/>
              </w:rPr>
              <w:t xml:space="preserve">МИНОБРНАУКИ  РОССИИ</w:t>
            </w:r>
            <w:r>
              <w:rPr>
                <w:b/>
              </w:rPr>
            </w:r>
          </w:p>
          <w:p>
            <w:pPr>
              <w:pStyle w:val="829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2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Федеральное государственное</w:t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2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автономное образовательное</w:t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29"/>
              <w:jc w:val="center"/>
            </w:pPr>
            <w:r>
              <w:rPr>
                <w:b/>
                <w:sz w:val="24"/>
                <w:szCs w:val="24"/>
              </w:rPr>
              <w:t xml:space="preserve">учреждение высшего образования</w:t>
            </w:r>
            <w:r/>
          </w:p>
          <w:p>
            <w:pPr>
              <w:pStyle w:val="82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«Национальный исследовательский</w:t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2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Томский государственный университет»</w:t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2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(ТГУ, НИ ТГУ)</w:t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29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  <w:r>
              <w:rPr>
                <w:b/>
                <w:sz w:val="10"/>
                <w:szCs w:val="10"/>
              </w:rPr>
            </w:r>
          </w:p>
          <w:p>
            <w:pPr>
              <w:pStyle w:val="829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ФИЗИКО-ТЕХНИЧЕСКИЙ </w:t>
            </w:r>
            <w:r>
              <w:rPr>
                <w:b/>
                <w:sz w:val="25"/>
                <w:szCs w:val="25"/>
              </w:rPr>
            </w:r>
          </w:p>
          <w:p>
            <w:pPr>
              <w:pStyle w:val="829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ФАКУЛЬТЕТ</w:t>
            </w:r>
            <w:r>
              <w:rPr>
                <w:b/>
                <w:sz w:val="25"/>
                <w:szCs w:val="25"/>
              </w:rPr>
            </w:r>
          </w:p>
          <w:p>
            <w:pPr>
              <w:pStyle w:val="829"/>
              <w:jc w:val="center"/>
            </w:pPr>
            <w:r>
              <w:rPr>
                <w:b/>
                <w:sz w:val="6"/>
                <w:szCs w:val="6"/>
              </w:rPr>
              <w:t xml:space="preserve">________________________________</w:t>
            </w:r>
            <w:r/>
          </w:p>
          <w:p>
            <w:pPr>
              <w:pStyle w:val="829"/>
              <w:jc w:val="center"/>
              <w:rPr>
                <w:b/>
                <w:sz w:val="6"/>
                <w:szCs w:val="6"/>
              </w:rPr>
            </w:pPr>
            <w:r>
              <w:rPr>
                <w:b/>
                <w:sz w:val="6"/>
                <w:szCs w:val="6"/>
              </w:rPr>
            </w:r>
            <w:r>
              <w:rPr>
                <w:b/>
                <w:sz w:val="6"/>
                <w:szCs w:val="6"/>
              </w:rPr>
            </w:r>
          </w:p>
          <w:p>
            <w:pPr>
              <w:pStyle w:val="829"/>
              <w:jc w:val="center"/>
              <w:rPr>
                <w:b/>
              </w:rPr>
            </w:pPr>
            <w:r>
              <w:t xml:space="preserve">Ленина пр., 36, г. Томск, 634050</w:t>
            </w:r>
            <w:r>
              <w:rPr>
                <w:b/>
              </w:rPr>
            </w:r>
          </w:p>
          <w:p>
            <w:pPr>
              <w:pStyle w:val="829"/>
              <w:ind w:left="-108" w:firstLine="0"/>
              <w:jc w:val="center"/>
              <w:rPr>
                <w:lang w:val="en-US"/>
              </w:rPr>
            </w:pPr>
            <w:r>
              <w:t xml:space="preserve">Тел</w:t>
            </w:r>
            <w:r>
              <w:rPr>
                <w:lang w:val="en-US"/>
              </w:rPr>
              <w:t xml:space="preserve">.</w:t>
            </w:r>
            <w:r>
              <w:t xml:space="preserve"> </w:t>
            </w:r>
            <w:r>
              <w:rPr>
                <w:lang w:val="en-US"/>
              </w:rPr>
              <w:t xml:space="preserve">(3822)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 xml:space="preserve">52-9</w:t>
            </w:r>
            <w:r>
              <w:rPr>
                <w:iCs/>
              </w:rPr>
              <w:t xml:space="preserve">6</w:t>
            </w:r>
            <w:r>
              <w:rPr>
                <w:iCs/>
                <w:lang w:val="en-US"/>
              </w:rPr>
              <w:t xml:space="preserve">-</w:t>
            </w:r>
            <w:r>
              <w:rPr>
                <w:iCs/>
              </w:rPr>
              <w:t xml:space="preserve">21</w:t>
            </w:r>
            <w:r>
              <w:rPr>
                <w:iCs/>
                <w:lang w:val="en-US"/>
              </w:rPr>
              <w:t xml:space="preserve">,</w:t>
            </w:r>
            <w:r>
              <w:rPr>
                <w:lang w:val="en-US"/>
              </w:rPr>
              <w:t xml:space="preserve"> </w:t>
            </w:r>
            <w:r>
              <w:t xml:space="preserve">факс</w:t>
            </w:r>
            <w:r>
              <w:rPr>
                <w:lang w:val="en-US"/>
              </w:rPr>
              <w:t xml:space="preserve"> (3822)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 xml:space="preserve">52-9</w:t>
            </w:r>
            <w:r>
              <w:rPr>
                <w:iCs/>
              </w:rPr>
              <w:t xml:space="preserve">8</w:t>
            </w:r>
            <w:r>
              <w:rPr>
                <w:iCs/>
                <w:lang w:val="en-US"/>
              </w:rPr>
              <w:t xml:space="preserve">-2</w:t>
            </w:r>
            <w:r>
              <w:rPr>
                <w:iCs/>
              </w:rPr>
              <w:t xml:space="preserve">9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</w:r>
          </w:p>
          <w:p>
            <w:pPr>
              <w:pStyle w:val="829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>
              <w:t xml:space="preserve"> </w:t>
            </w:r>
            <w:r>
              <w:rPr>
                <w:lang w:val="en-US"/>
              </w:rPr>
              <w:t xml:space="preserve">jula@ftf.tsu.ru</w:t>
            </w:r>
            <w:r>
              <w:rPr>
                <w:lang w:val="en-US"/>
              </w:rPr>
            </w:r>
          </w:p>
          <w:p>
            <w:pPr>
              <w:pStyle w:val="829"/>
              <w:ind w:left="-108" w:right="-108" w:firstLine="0"/>
              <w:jc w:val="center"/>
              <w:rPr>
                <w:lang w:val="en-US"/>
              </w:rPr>
            </w:pPr>
            <w:r/>
            <w:hyperlink w:history="1">
              <w:r>
                <w:rPr>
                  <w:rStyle w:val="831"/>
                  <w:color w:val="000000"/>
                  <w:u w:val="none"/>
                  <w:lang w:val="en-US"/>
                </w:rPr>
                <w:t xml:space="preserve">http://www</w:t>
              </w:r>
              <w:r>
                <w:rPr>
                  <w:rStyle w:val="831"/>
                  <w:color w:val="000000"/>
                  <w:u w:val="none"/>
                </w:rPr>
                <w:t xml:space="preserve">.</w:t>
              </w:r>
              <w:r>
                <w:rPr>
                  <w:rStyle w:val="831"/>
                  <w:color w:val="000000"/>
                  <w:u w:val="none"/>
                  <w:lang w:val="en-US"/>
                </w:rPr>
                <w:t xml:space="preserve">ftf</w:t>
              </w:r>
              <w:r>
                <w:rPr>
                  <w:rStyle w:val="831"/>
                  <w:color w:val="000000"/>
                  <w:u w:val="none"/>
                </w:rPr>
                <w:t xml:space="preserve">.</w:t>
              </w:r>
              <w:r>
                <w:rPr>
                  <w:rStyle w:val="831"/>
                  <w:color w:val="000000"/>
                  <w:u w:val="none"/>
                  <w:lang w:val="en-US"/>
                </w:rPr>
                <w:t xml:space="preserve">tsu</w:t>
              </w:r>
              <w:r>
                <w:rPr>
                  <w:rStyle w:val="831"/>
                  <w:color w:val="000000"/>
                  <w:u w:val="none"/>
                </w:rPr>
                <w:t xml:space="preserve">.</w:t>
              </w:r>
              <w:r>
                <w:rPr>
                  <w:rStyle w:val="831"/>
                  <w:color w:val="000000"/>
                  <w:u w:val="none"/>
                  <w:lang w:val="en-US"/>
                </w:rPr>
                <w:t xml:space="preserve">ru   </w:t>
              </w:r>
            </w:hyperlink>
            <w:r/>
            <w:r>
              <w:rPr>
                <w:lang w:val="en-US"/>
              </w:rPr>
            </w:r>
          </w:p>
          <w:p>
            <w:pPr>
              <w:pStyle w:val="829"/>
              <w:ind w:left="-108" w:right="-108" w:firstLine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29"/>
              <w:jc w:val="center"/>
              <w:spacing w:line="360" w:lineRule="auto"/>
            </w:pPr>
            <w:r>
              <w:t xml:space="preserve">________________№________________</w:t>
            </w:r>
            <w:r/>
          </w:p>
          <w:p>
            <w:pPr>
              <w:pStyle w:val="829"/>
              <w:jc w:val="center"/>
              <w:spacing w:line="360" w:lineRule="auto"/>
            </w:pPr>
            <w:r>
              <w:t xml:space="preserve">на № ___________от ________________</w:t>
            </w:r>
            <w:r/>
          </w:p>
          <w:p>
            <w:pPr>
              <w:pStyle w:val="829"/>
            </w:pPr>
            <w:r/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pStyle w:val="829"/>
            </w:pPr>
            <w:r/>
            <w:r/>
          </w:p>
        </w:tc>
      </w:tr>
    </w:tbl>
    <w:p>
      <w:pPr>
        <w:pStyle w:val="829"/>
      </w:pPr>
      <w:r/>
      <w:r/>
    </w:p>
    <w:p>
      <w:pPr>
        <w:pStyle w:val="829"/>
        <w:jc w:val="center"/>
      </w:pPr>
      <w:r/>
      <w:r/>
    </w:p>
    <w:p>
      <w:pPr>
        <w:pStyle w:val="829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Справка</w:t>
      </w:r>
      <w:r>
        <w:rPr>
          <w:sz w:val="36"/>
          <w:szCs w:val="36"/>
        </w:rPr>
      </w:r>
    </w:p>
    <w:p>
      <w:pPr>
        <w:pStyle w:val="82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rPr>
          <w:sz w:val="24"/>
          <w:szCs w:val="24"/>
        </w:rPr>
      </w:pPr>
      <w:r>
        <w:rPr>
          <w:sz w:val="24"/>
          <w:szCs w:val="24"/>
        </w:rPr>
        <w:t xml:space="preserve">Декан ФТФ</w:t>
        <w:tab/>
        <w:tab/>
        <w:tab/>
        <w:tab/>
        <w:tab/>
        <w:tab/>
        <w:tab/>
        <w:tab/>
        <w:tab/>
        <w:tab/>
        <w:tab/>
        <w:t xml:space="preserve">Ю.Н. Рыжих</w:t>
      </w:r>
      <w:r>
        <w:rPr>
          <w:sz w:val="24"/>
          <w:szCs w:val="24"/>
        </w:rPr>
      </w:r>
    </w:p>
    <w:p>
      <w:pPr>
        <w:pStyle w:val="82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1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>
    <w:name w:val="Heading 1"/>
    <w:basedOn w:val="829"/>
    <w:next w:val="829"/>
    <w:link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4">
    <w:name w:val="Heading 1 Char"/>
    <w:link w:val="653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9"/>
    <w:next w:val="829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9"/>
    <w:next w:val="829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9"/>
    <w:next w:val="829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9"/>
    <w:next w:val="829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9"/>
    <w:next w:val="829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9"/>
    <w:next w:val="829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9"/>
    <w:next w:val="829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9"/>
    <w:next w:val="829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9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9"/>
    <w:next w:val="829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29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29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character" w:styleId="685">
    <w:name w:val="Caption Char"/>
    <w:basedOn w:val="835"/>
    <w:link w:val="683"/>
    <w:uiPriority w:val="99"/>
  </w:style>
  <w:style w:type="table" w:styleId="6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character" w:styleId="830">
    <w:name w:val="Основной шрифт абзаца"/>
    <w:qFormat/>
  </w:style>
  <w:style w:type="character" w:styleId="831">
    <w:name w:val="Hyperlink"/>
    <w:rPr>
      <w:color w:val="0000ff"/>
      <w:u w:val="single"/>
    </w:rPr>
  </w:style>
  <w:style w:type="paragraph" w:styleId="832">
    <w:name w:val="Heading"/>
    <w:basedOn w:val="829"/>
    <w:next w:val="833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833">
    <w:name w:val="Body Text"/>
    <w:basedOn w:val="829"/>
    <w:pPr>
      <w:spacing w:before="0" w:after="140" w:line="276" w:lineRule="auto"/>
    </w:pPr>
  </w:style>
  <w:style w:type="paragraph" w:styleId="834">
    <w:name w:val="List"/>
    <w:basedOn w:val="833"/>
  </w:style>
  <w:style w:type="paragraph" w:styleId="835">
    <w:name w:val="Caption"/>
    <w:basedOn w:val="829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36">
    <w:name w:val="Index"/>
    <w:basedOn w:val="829"/>
    <w:qFormat/>
    <w:pPr>
      <w:suppressLineNumbers/>
    </w:pPr>
  </w:style>
  <w:style w:type="paragraph" w:styleId="837">
    <w:name w:val="Table Contents"/>
    <w:basedOn w:val="829"/>
    <w:qFormat/>
    <w:pPr>
      <w:widowControl w:val="off"/>
      <w:suppressLineNumbers/>
    </w:pPr>
  </w:style>
  <w:style w:type="paragraph" w:styleId="838">
    <w:name w:val="Table Heading"/>
    <w:basedOn w:val="837"/>
    <w:qFormat/>
    <w:pPr>
      <w:jc w:val="center"/>
      <w:suppressLineNumbers/>
    </w:pPr>
    <w:rPr>
      <w:b/>
      <w:bCs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> </cp:keywords>
  <dc:description/>
  <dc:language>en-US</dc:language>
  <cp:lastModifiedBy>Анастасия Утукина</cp:lastModifiedBy>
  <cp:revision>8</cp:revision>
  <dcterms:created xsi:type="dcterms:W3CDTF">2019-12-18T10:35:00Z</dcterms:created>
  <dcterms:modified xsi:type="dcterms:W3CDTF">2023-12-01T07:21:54Z</dcterms:modified>
</cp:coreProperties>
</file>